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AF2" w:rsidRDefault="00EE1AF2" w:rsidP="00EE1AF2">
      <w:pPr>
        <w:spacing w:line="480" w:lineRule="auto"/>
      </w:pPr>
      <w:r>
        <w:t>Kimberly Regalado</w:t>
      </w:r>
    </w:p>
    <w:p w:rsidR="00EE1AF2" w:rsidRDefault="00EE1AF2" w:rsidP="00EE1AF2">
      <w:pPr>
        <w:spacing w:line="480" w:lineRule="auto"/>
      </w:pPr>
      <w:r>
        <w:t>Chapter 14: Custody</w:t>
      </w:r>
    </w:p>
    <w:p w:rsidR="00EE1AF2" w:rsidRDefault="00EE1AF2" w:rsidP="00EE1AF2">
      <w:pPr>
        <w:spacing w:line="480" w:lineRule="auto"/>
      </w:pPr>
      <w:r>
        <w:t>FHS 2400 Period 2B</w:t>
      </w:r>
    </w:p>
    <w:p w:rsidR="00EE1AF2" w:rsidRDefault="00EE1AF2" w:rsidP="00EE1AF2">
      <w:pPr>
        <w:spacing w:line="480" w:lineRule="auto"/>
      </w:pPr>
      <w:r>
        <w:tab/>
        <w:t xml:space="preserve">Although it is true that mothers are typically given custody of children, there are some cases where the children are better off living in custody of their father.  If the father believes he is a better fit parent for their children, he could </w:t>
      </w:r>
      <w:r w:rsidR="00340DC4">
        <w:t xml:space="preserve">file papers in attempt to </w:t>
      </w:r>
      <w:r>
        <w:t>gain custody of the kids.</w:t>
      </w:r>
      <w:r w:rsidR="00340DC4">
        <w:t xml:space="preserve"> </w:t>
      </w:r>
      <w:r>
        <w:t xml:space="preserve">It depends on the living situation and on what terms/reasons the parents are divorcing.  </w:t>
      </w:r>
      <w:r w:rsidR="00340DC4">
        <w:t xml:space="preserve">If there is abuse or neglect coming from the Mother, the children should be given to the father.  </w:t>
      </w:r>
      <w:r>
        <w:t xml:space="preserve">If joint custody is not an option and both parents treat their children kindly and lovingly, the children should decide which parent they get to live with.  If the children aren’t allowed to choose, then they should go to the parent who is more financially stable and well-off.  </w:t>
      </w:r>
      <w:r w:rsidR="00340DC4">
        <w:t>Custody should be decided by common sense and the children’s choice.  The court should know to leave custody with the more fitting parent who can properly take care of the child, and the child should have a say in who they live with and why.</w:t>
      </w:r>
    </w:p>
    <w:p w:rsidR="00BD6A88" w:rsidRDefault="00BD6A88"/>
    <w:sectPr w:rsidR="00BD6A88" w:rsidSect="00BD6A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1AF2"/>
    <w:rsid w:val="00340DC4"/>
    <w:rsid w:val="00BD6A88"/>
    <w:rsid w:val="00EE1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A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158</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Chupacabra</dc:creator>
  <cp:keywords/>
  <dc:description/>
  <cp:lastModifiedBy>El Chupacabra</cp:lastModifiedBy>
  <cp:revision>1</cp:revision>
  <dcterms:created xsi:type="dcterms:W3CDTF">2012-05-20T20:49:00Z</dcterms:created>
  <dcterms:modified xsi:type="dcterms:W3CDTF">2012-05-20T21:04:00Z</dcterms:modified>
</cp:coreProperties>
</file>